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>
          <w:rFonts w:ascii="Proxima Nova" w:cs="Proxima Nova" w:eastAsia="Proxima Nova" w:hAnsi="Proxima Nova"/>
          <w:sz w:val="48"/>
          <w:szCs w:val="48"/>
        </w:rPr>
      </w:pPr>
      <w:bookmarkStart w:colFirst="0" w:colLast="0" w:name="_s1kvhaahi62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left"/>
        <w:rPr>
          <w:rFonts w:ascii="Proxima Nova" w:cs="Proxima Nova" w:eastAsia="Proxima Nova" w:hAnsi="Proxima Nova"/>
          <w:sz w:val="48"/>
          <w:szCs w:val="48"/>
        </w:rPr>
      </w:pPr>
      <w:bookmarkStart w:colFirst="0" w:colLast="0" w:name="_o7n0umt0lfs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Proxima Nova" w:cs="Proxima Nova" w:eastAsia="Proxima Nova" w:hAnsi="Proxima Nova"/>
          <w:sz w:val="48"/>
          <w:szCs w:val="48"/>
        </w:rPr>
      </w:pPr>
      <w:bookmarkStart w:colFirst="0" w:colLast="0" w:name="_nmefl6rvwhri" w:id="2"/>
      <w:bookmarkEnd w:id="2"/>
      <w:r w:rsidDel="00000000" w:rsidR="00000000" w:rsidRPr="00000000">
        <w:rPr>
          <w:rFonts w:ascii="Proxima Nova" w:cs="Proxima Nova" w:eastAsia="Proxima Nova" w:hAnsi="Proxima Nova"/>
          <w:sz w:val="48"/>
          <w:szCs w:val="48"/>
          <w:rtl w:val="0"/>
        </w:rPr>
        <w:t xml:space="preserve">STF presenta sus nuevos </w:t>
      </w:r>
      <w:r w:rsidDel="00000000" w:rsidR="00000000" w:rsidRPr="00000000">
        <w:rPr>
          <w:rFonts w:ascii="Proxima Nova" w:cs="Proxima Nova" w:eastAsia="Proxima Nova" w:hAnsi="Proxima Nova"/>
          <w:i w:val="1"/>
          <w:sz w:val="48"/>
          <w:szCs w:val="48"/>
          <w:rtl w:val="0"/>
        </w:rPr>
        <w:t xml:space="preserve">smartphones</w:t>
      </w:r>
      <w:r w:rsidDel="00000000" w:rsidR="00000000" w:rsidRPr="00000000">
        <w:rPr>
          <w:rFonts w:ascii="Proxima Nova" w:cs="Proxima Nova" w:eastAsia="Proxima Nova" w:hAnsi="Proxima Nova"/>
          <w:sz w:val="48"/>
          <w:szCs w:val="48"/>
          <w:rtl w:val="0"/>
        </w:rPr>
        <w:t xml:space="preserve"> Icon, Hit y Block 3</w:t>
      </w:r>
    </w:p>
    <w:p w:rsidR="00000000" w:rsidDel="00000000" w:rsidP="00000000" w:rsidRDefault="00000000" w:rsidRPr="00000000" w14:paraId="00000004">
      <w:pPr>
        <w:jc w:val="center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La marca mexicana de tecnología pone a la venta su más reciente generación de celulares dentro de la gama baja, que son una atractiva opción en cuanto a su valor y precio.</w:t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Ciudad de México a 20 de agosto de 2019 —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sz w:val="22"/>
            <w:szCs w:val="22"/>
            <w:u w:val="single"/>
            <w:rtl w:val="0"/>
          </w:rPr>
          <w:t xml:space="preserve">STF 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anunció que desde el 17 de agosto se encontrarán a la venta sus nuevos modelos de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smartphones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Icon, Hit, Block 3 y Block 3 Mini. </w:t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Estos lanzamientos de la marca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mexicana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que ofrece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smartphones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libres a un precio accesible, estarán disponibles en tiendas Bodega Aurrera y Walmart, así como en el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sitio web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oficial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de la marca.</w:t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“Si bien existe un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boom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global en el uso de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smartphones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aún existen grandes retos para las marcas, como democratizar el acceso a la  tecnología, acercando nuevas alternativas con costos asequibles a millones de mexicanos; en esta nueva generación de dispositivos buscamos cubrir esas necesidades con productos de calidad. Un ejemplo es el modelo Icon, el cual contiene los mejores avances”, aseguró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Rodrigo Pérez Mares, director de Marketing de STF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Icon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de STF cuenta con cámara dual. </w:t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Disponible en colores blanco y gris oscuro. Con una pantalla FW+IPS Notch de 6.18 pulgadas, doble cámara trasera (8 + 2 Megapíxeles) y una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selfie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de 5 MP, el Icon es un aliado perfecto para capturar los mejores momentos de tu vida y compartirlos con todas las personas. Su procesador MTK6739WA 1,28 GHZ Quad Core lo dotan de un poder superior para sus funciones y su gama. </w:t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Icon tiene Sistema Android 8.1, Bluetooth 4.2, Red 4G, memoria RAM de 2 GB, ROM de 16 expandible a 64 GB, batería de 4,000 mAh, doble SIM, lector de huella digital y radio FM, además de puertos Micro USB, 3,5 mm y lector de memoria SD. </w:t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Su precio es de $2,490.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Por su parte,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Hit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es un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smartphone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con sistema Android Go que tiene un precio de $1,990. Este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gadget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tiene una pantalla 5.45 pulgadas HD+IPS 18:9, una cámara principal de 8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Megapixeles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así como una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selfie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de 5, procesador MTK6739V/WA 1.28 GHZ Quad Core y Red 4G LTE; además, cuenta con RAM de 1 GB, ROM de 16 GB expandible a 32 GB y batería de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2,850 mAh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para mantenerte comunicado más tiempo.</w:t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Hit incorpora Bluetooth 4.0 para una conexión sin límites entre diferentes dispositivos, garantía de 1 año, entradas USB, 2,5 mm, doble SIM, así como un sensor de huella digital para una seguridad total. Está disponible en los colores negro y lila. </w:t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 un precio de $1,190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el Block 3 incluye características, como pantalla de 5 pulgadas y dos cámaras: una trasera y una frontal, las cuales son la herramienta perfecta para retratar o grabar todo lo que te rodea y compartirlo en tus redes sociales favoritas.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Block 3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está disponible en los colores negro, blanco, morado y rojo. Cuenta con sistema Android Go, memoria RAM de 1 GB, ROM de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8 GB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expandible a 32,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Procesador SC7731E 1.3 GHz Quad Core, Bluetooth 4.0, Puertos Micro USB, 3,5 mm, doble SIM, además de una batería de 2,000 mAh y 1 año de garantía.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Por último, está su versión más práctica llamada Block 3 mini, que conserva la mayoría de las especificaciones de su hermano mayor pero en un tamaño más compacto. 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“Adicionalmente, nuestros modelos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 Block 3, el cual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también cuenta con una versión mini,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Hit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Icon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dan la libertad a los usuarios, para que sean ellos quienes elijan la compañía telefónica que desees usar en ellos de acuerdo con su estilo de vida”, concluyó el director de Marketing de STF.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# # #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Open Sans" w:cs="Open Sans" w:eastAsia="Open Sans" w:hAnsi="Open Sans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Sobre STF</w:t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STF,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marca mexicana con un amplio catálogo de productos en las categorías de bocinas, audífonos y smartphones. Los productos STF están cuidadosamente diseñados y fabricados con la finalidad de ofrecer al usuario final productos con la mejor relación costo-beneficio. Están disponibles en más de 4,000 puntos de venta a través de las principales cadenas de retail y para venta por internet en su sitio web y sus tiendas oficiales en Mercado Libre y Amazon.</w:t>
      </w:r>
    </w:p>
    <w:p w:rsidR="00000000" w:rsidDel="00000000" w:rsidP="00000000" w:rsidRDefault="00000000" w:rsidRPr="00000000" w14:paraId="00000022">
      <w:pPr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es una marca de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Stuffactory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, corporativo mexicano fundado en el 2013 con base en Guadalajara, tiene la misión de democratizar la tecnología con calidad y al mejor precio para el mercado. Stuffactory es especialista en el desarrollo de productos y proyectos especiales para retail.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Para más información visita </w:t>
      </w:r>
      <w:hyperlink r:id="rId8">
        <w:r w:rsidDel="00000000" w:rsidR="00000000" w:rsidRPr="00000000">
          <w:rPr>
            <w:rFonts w:ascii="Proxima Nova" w:cs="Proxima Nova" w:eastAsia="Proxima Nova" w:hAnsi="Proxima Nova"/>
            <w:sz w:val="20"/>
            <w:szCs w:val="20"/>
            <w:u w:val="single"/>
            <w:rtl w:val="0"/>
          </w:rPr>
          <w:t xml:space="preserve">https://stflatam.com/</w:t>
        </w:r>
      </w:hyperlink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Síguenos en: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 </w:t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Facebook: </w:t>
      </w:r>
      <w:hyperlink r:id="rId9">
        <w:r w:rsidDel="00000000" w:rsidR="00000000" w:rsidRPr="00000000">
          <w:rPr>
            <w:rFonts w:ascii="Proxima Nova" w:cs="Proxima Nova" w:eastAsia="Proxima Nova" w:hAnsi="Proxima Nova"/>
            <w:sz w:val="20"/>
            <w:szCs w:val="20"/>
            <w:u w:val="single"/>
            <w:rtl w:val="0"/>
          </w:rPr>
          <w:t xml:space="preserve">https://www.facebook.com/STFlatam/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Instagram: </w:t>
      </w:r>
      <w:hyperlink r:id="rId10">
        <w:r w:rsidDel="00000000" w:rsidR="00000000" w:rsidRPr="00000000">
          <w:rPr>
            <w:rFonts w:ascii="Proxima Nova" w:cs="Proxima Nova" w:eastAsia="Proxima Nova" w:hAnsi="Proxima Nova"/>
            <w:sz w:val="20"/>
            <w:szCs w:val="20"/>
            <w:u w:val="single"/>
            <w:rtl w:val="0"/>
          </w:rPr>
          <w:t xml:space="preserve">https://www.instagram.com/stflatam/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Contacto para prensa </w:t>
      </w:r>
    </w:p>
    <w:p w:rsidR="00000000" w:rsidDel="00000000" w:rsidP="00000000" w:rsidRDefault="00000000" w:rsidRPr="00000000" w14:paraId="0000002D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Another Company</w:t>
      </w:r>
    </w:p>
    <w:p w:rsidR="00000000" w:rsidDel="00000000" w:rsidP="00000000" w:rsidRDefault="00000000" w:rsidRPr="00000000" w14:paraId="0000002E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Oscar Fiesco</w:t>
      </w:r>
    </w:p>
    <w:p w:rsidR="00000000" w:rsidDel="00000000" w:rsidP="00000000" w:rsidRDefault="00000000" w:rsidRPr="00000000" w14:paraId="0000002F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u w:val="single"/>
          <w:rtl w:val="0"/>
        </w:rPr>
        <w:t xml:space="preserve">oscar@another.co</w:t>
      </w:r>
    </w:p>
    <w:p w:rsidR="00000000" w:rsidDel="00000000" w:rsidP="00000000" w:rsidRDefault="00000000" w:rsidRPr="00000000" w14:paraId="00000030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M.: 55 2942 5573</w:t>
      </w:r>
    </w:p>
    <w:p w:rsidR="00000000" w:rsidDel="00000000" w:rsidP="00000000" w:rsidRDefault="00000000" w:rsidRPr="00000000" w14:paraId="00000031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Federico Martínez</w:t>
      </w:r>
    </w:p>
    <w:p w:rsidR="00000000" w:rsidDel="00000000" w:rsidP="00000000" w:rsidRDefault="00000000" w:rsidRPr="00000000" w14:paraId="00000032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u w:val="single"/>
          <w:rtl w:val="0"/>
        </w:rPr>
        <w:t xml:space="preserve">federico.martinez@another.co</w:t>
      </w:r>
    </w:p>
    <w:p w:rsidR="00000000" w:rsidDel="00000000" w:rsidP="00000000" w:rsidRDefault="00000000" w:rsidRPr="00000000" w14:paraId="00000033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M.:  72 24144216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M.:  72 24144216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8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76" w:lineRule="auto"/>
      <w:jc w:val="center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line="276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1571625</wp:posOffset>
          </wp:positionH>
          <wp:positionV relativeFrom="paragraph">
            <wp:posOffset>247650</wp:posOffset>
          </wp:positionV>
          <wp:extent cx="2103074" cy="14668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258" l="32378" r="33506" t="35730"/>
                  <a:stretch>
                    <a:fillRect/>
                  </a:stretch>
                </pic:blipFill>
                <pic:spPr>
                  <a:xfrm>
                    <a:off x="0" y="0"/>
                    <a:ext cx="2103074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instagram.com/stflatam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STFlatam/" TargetMode="External"/><Relationship Id="rId5" Type="http://schemas.openxmlformats.org/officeDocument/2006/relationships/styles" Target="styles.xml"/><Relationship Id="rId6" Type="http://schemas.openxmlformats.org/officeDocument/2006/relationships/hyperlink" Target="https://stfmobile.com/" TargetMode="External"/><Relationship Id="rId7" Type="http://schemas.openxmlformats.org/officeDocument/2006/relationships/hyperlink" Target="https://stflatam.com" TargetMode="External"/><Relationship Id="rId8" Type="http://schemas.openxmlformats.org/officeDocument/2006/relationships/hyperlink" Target="https://stflatam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